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1F" w:rsidRDefault="00C6521F" w:rsidP="00C6521F">
      <w:pPr>
        <w:rPr>
          <w:rFonts w:ascii="Garamond" w:hAnsi="Garamond"/>
          <w:sz w:val="28"/>
        </w:rPr>
      </w:pPr>
      <w:bookmarkStart w:id="0" w:name="_GoBack"/>
      <w:bookmarkEnd w:id="0"/>
      <w:r w:rsidRPr="00C6521F">
        <w:rPr>
          <w:rFonts w:ascii="Garamond" w:hAnsi="Garamond"/>
          <w:b/>
          <w:sz w:val="28"/>
        </w:rPr>
        <w:t xml:space="preserve">Refund Data Sheet </w:t>
      </w:r>
      <w:r w:rsidRPr="00C6521F">
        <w:rPr>
          <w:rFonts w:ascii="Garamond" w:hAnsi="Garamond"/>
          <w:sz w:val="28"/>
        </w:rPr>
        <w:t xml:space="preserve">used by </w:t>
      </w:r>
      <w:r w:rsidR="00B8727F">
        <w:rPr>
          <w:rFonts w:ascii="Garamond" w:hAnsi="Garamond"/>
          <w:sz w:val="28"/>
        </w:rPr>
        <w:t>International Students requesting</w:t>
      </w:r>
      <w:r w:rsidRPr="00C6521F">
        <w:rPr>
          <w:rFonts w:ascii="Garamond" w:hAnsi="Garamond"/>
          <w:sz w:val="28"/>
        </w:rPr>
        <w:t xml:space="preserve"> a tuition fee refund</w:t>
      </w:r>
    </w:p>
    <w:p w:rsidR="009707EE" w:rsidRPr="009707EE" w:rsidRDefault="009707EE" w:rsidP="00C6521F">
      <w:pPr>
        <w:rPr>
          <w:rFonts w:ascii="Garamond" w:hAnsi="Garamond"/>
          <w:b/>
          <w:color w:val="FF0000"/>
          <w:sz w:val="28"/>
        </w:rPr>
      </w:pPr>
      <w:r w:rsidRPr="009707EE">
        <w:rPr>
          <w:rFonts w:ascii="Garamond" w:hAnsi="Garamond"/>
          <w:b/>
          <w:color w:val="FF0000"/>
          <w:sz w:val="28"/>
        </w:rPr>
        <w:t>Please note: we do NOT accept hand written sheets only typed ones.</w:t>
      </w:r>
    </w:p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404"/>
        <w:gridCol w:w="6576"/>
      </w:tblGrid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Given name(s):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Date of birth: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Passport number: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Your e-mail address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Your phone number: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Name of the study programme: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Level of studies: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Date of admission: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</w:tbl>
    <w:p w:rsidR="00C6521F" w:rsidRPr="00C6521F" w:rsidRDefault="00C6521F" w:rsidP="00C6521F">
      <w:pPr>
        <w:rPr>
          <w:rFonts w:ascii="Garamond" w:hAnsi="Garamond"/>
        </w:rPr>
      </w:pPr>
    </w:p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3401"/>
        <w:gridCol w:w="6579"/>
      </w:tblGrid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Amount to be refunded (in EUR):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</w:tbl>
    <w:p w:rsidR="00C6521F" w:rsidRPr="00C6521F" w:rsidRDefault="00C6521F" w:rsidP="00C6521F">
      <w:pPr>
        <w:spacing w:after="0"/>
        <w:rPr>
          <w:rFonts w:ascii="Garamond" w:hAnsi="Garamond"/>
          <w:b/>
          <w:color w:val="000000"/>
        </w:rPr>
      </w:pPr>
    </w:p>
    <w:p w:rsidR="00C6521F" w:rsidRPr="00C6521F" w:rsidRDefault="00C6521F" w:rsidP="00C6521F">
      <w:pPr>
        <w:spacing w:after="0"/>
        <w:rPr>
          <w:rFonts w:ascii="Garamond" w:hAnsi="Garamond"/>
          <w:b/>
          <w:i/>
          <w:color w:val="000000"/>
        </w:rPr>
      </w:pPr>
      <w:r w:rsidRPr="00C6521F">
        <w:rPr>
          <w:rFonts w:ascii="Garamond" w:hAnsi="Garamond"/>
          <w:b/>
          <w:color w:val="000000"/>
        </w:rPr>
        <w:t xml:space="preserve">*Contact details of third person (i.e. representative) requesting the refund on your behalf, </w:t>
      </w:r>
      <w:r w:rsidRPr="00C6521F">
        <w:rPr>
          <w:rFonts w:ascii="Garamond" w:hAnsi="Garamond"/>
          <w:b/>
          <w:i/>
          <w:color w:val="000000"/>
        </w:rPr>
        <w:t>if applicable:</w:t>
      </w:r>
    </w:p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407"/>
        <w:gridCol w:w="6573"/>
      </w:tblGrid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  <w:color w:val="000000"/>
              </w:rPr>
            </w:pPr>
            <w:r w:rsidRPr="00C6521F">
              <w:rPr>
                <w:rFonts w:ascii="Garamond" w:hAnsi="Garamond"/>
                <w:color w:val="000000"/>
              </w:rPr>
              <w:t>Name of representative: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  <w:color w:val="000000"/>
              </w:rPr>
            </w:pPr>
            <w:r w:rsidRPr="00C6521F">
              <w:rPr>
                <w:rFonts w:ascii="Garamond" w:hAnsi="Garamond"/>
                <w:color w:val="000000"/>
              </w:rPr>
              <w:t>E-mail address: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20271A">
        <w:tc>
          <w:tcPr>
            <w:tcW w:w="3438" w:type="dxa"/>
          </w:tcPr>
          <w:p w:rsidR="00C6521F" w:rsidRPr="00C6521F" w:rsidRDefault="00C6521F" w:rsidP="0020271A">
            <w:pPr>
              <w:rPr>
                <w:rFonts w:ascii="Garamond" w:hAnsi="Garamond"/>
                <w:color w:val="000000"/>
              </w:rPr>
            </w:pPr>
            <w:r w:rsidRPr="00C6521F">
              <w:rPr>
                <w:rFonts w:ascii="Garamond" w:hAnsi="Garamond"/>
                <w:color w:val="000000"/>
              </w:rPr>
              <w:t>Phone number:</w:t>
            </w:r>
          </w:p>
        </w:tc>
        <w:tc>
          <w:tcPr>
            <w:tcW w:w="6678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</w:tbl>
    <w:p w:rsidR="00C6521F" w:rsidRPr="00C6521F" w:rsidRDefault="00C6521F" w:rsidP="00C6521F">
      <w:pPr>
        <w:spacing w:after="0"/>
        <w:rPr>
          <w:rFonts w:ascii="Garamond" w:hAnsi="Garamond"/>
        </w:rPr>
      </w:pPr>
    </w:p>
    <w:p w:rsidR="00C6521F" w:rsidRPr="00C6521F" w:rsidRDefault="00C6521F" w:rsidP="00C6521F">
      <w:pPr>
        <w:spacing w:after="0"/>
        <w:rPr>
          <w:rFonts w:ascii="Garamond" w:hAnsi="Garamond"/>
          <w:b/>
          <w:color w:val="000000"/>
        </w:rPr>
      </w:pPr>
      <w:r w:rsidRPr="00C6521F">
        <w:rPr>
          <w:rFonts w:ascii="Garamond" w:hAnsi="Garamond"/>
          <w:b/>
          <w:color w:val="000000"/>
        </w:rPr>
        <w:t>*Bank data for refund, in case the amount needs to be refunded to a third party</w:t>
      </w:r>
    </w:p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328"/>
        <w:gridCol w:w="6652"/>
      </w:tblGrid>
      <w:tr w:rsidR="00C6521F" w:rsidRPr="00C6521F" w:rsidTr="00C6521F">
        <w:tc>
          <w:tcPr>
            <w:tcW w:w="3359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6521F">
              <w:rPr>
                <w:rFonts w:ascii="Garamond" w:hAnsi="Garamond"/>
                <w:i/>
              </w:rPr>
              <w:t>neve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i/>
              </w:rPr>
            </w:pPr>
            <w:r w:rsidRPr="00C6521F">
              <w:rPr>
                <w:rFonts w:ascii="Garamond" w:hAnsi="Garamond"/>
              </w:rPr>
              <w:t xml:space="preserve">Recipient’s name:  </w:t>
            </w:r>
          </w:p>
        </w:tc>
        <w:tc>
          <w:tcPr>
            <w:tcW w:w="6775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C6521F">
        <w:tc>
          <w:tcPr>
            <w:tcW w:w="3359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6521F">
              <w:rPr>
                <w:rFonts w:ascii="Garamond" w:hAnsi="Garamond"/>
                <w:i/>
              </w:rPr>
              <w:t>címe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C6521F" w:rsidRPr="00C6521F" w:rsidRDefault="00C6521F" w:rsidP="0020271A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Recipient’s address:</w:t>
            </w:r>
          </w:p>
        </w:tc>
        <w:tc>
          <w:tcPr>
            <w:tcW w:w="6775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C6521F">
        <w:tc>
          <w:tcPr>
            <w:tcW w:w="3359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6521F">
              <w:rPr>
                <w:rFonts w:ascii="Garamond" w:hAnsi="Garamond"/>
                <w:i/>
              </w:rPr>
              <w:t>bankszámlaszáma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Recipient’s bank account number:</w:t>
            </w:r>
          </w:p>
        </w:tc>
        <w:tc>
          <w:tcPr>
            <w:tcW w:w="6775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C6521F">
        <w:tc>
          <w:tcPr>
            <w:tcW w:w="3359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</w:rPr>
              <w:t xml:space="preserve"> </w:t>
            </w:r>
            <w:r w:rsidRPr="00C6521F">
              <w:rPr>
                <w:rFonts w:ascii="Garamond" w:hAnsi="Garamond"/>
                <w:i/>
              </w:rPr>
              <w:t>IBAN:</w:t>
            </w:r>
          </w:p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Recipient’s IBAN number:</w:t>
            </w:r>
          </w:p>
        </w:tc>
        <w:tc>
          <w:tcPr>
            <w:tcW w:w="6775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C6521F">
        <w:tc>
          <w:tcPr>
            <w:tcW w:w="3359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Fogadó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bank </w:t>
            </w:r>
            <w:proofErr w:type="spellStart"/>
            <w:r w:rsidRPr="00C6521F">
              <w:rPr>
                <w:rFonts w:ascii="Garamond" w:hAnsi="Garamond"/>
                <w:i/>
              </w:rPr>
              <w:t>neve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Name of receiving bank:</w:t>
            </w:r>
          </w:p>
        </w:tc>
        <w:tc>
          <w:tcPr>
            <w:tcW w:w="6775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C6521F">
        <w:tc>
          <w:tcPr>
            <w:tcW w:w="3359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Fogadó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bank </w:t>
            </w:r>
            <w:proofErr w:type="spellStart"/>
            <w:r w:rsidRPr="00C6521F">
              <w:rPr>
                <w:rFonts w:ascii="Garamond" w:hAnsi="Garamond"/>
                <w:i/>
              </w:rPr>
              <w:t>címe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Address of bank:</w:t>
            </w:r>
          </w:p>
        </w:tc>
        <w:tc>
          <w:tcPr>
            <w:tcW w:w="6775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C6521F">
        <w:tc>
          <w:tcPr>
            <w:tcW w:w="3359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Bic / swift bank:</w:t>
            </w:r>
          </w:p>
        </w:tc>
        <w:tc>
          <w:tcPr>
            <w:tcW w:w="6775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</w:tbl>
    <w:p w:rsidR="00C6521F" w:rsidRPr="00C6521F" w:rsidRDefault="00C6521F" w:rsidP="00C6521F">
      <w:pPr>
        <w:rPr>
          <w:rFonts w:ascii="Garamond" w:hAnsi="Garamond"/>
          <w:b/>
          <w:color w:val="000000"/>
        </w:rPr>
      </w:pPr>
    </w:p>
    <w:tbl>
      <w:tblPr>
        <w:tblStyle w:val="Rcsostblzat"/>
        <w:tblW w:w="101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1674"/>
        <w:gridCol w:w="2970"/>
        <w:gridCol w:w="1201"/>
        <w:gridCol w:w="4289"/>
      </w:tblGrid>
      <w:tr w:rsidR="00C6521F" w:rsidRPr="00C6521F" w:rsidTr="00C6521F">
        <w:tc>
          <w:tcPr>
            <w:tcW w:w="1674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b/>
              </w:rPr>
            </w:pPr>
            <w:r w:rsidRPr="00C6521F">
              <w:rPr>
                <w:rFonts w:ascii="Garamond" w:hAnsi="Garamond"/>
                <w:b/>
              </w:rPr>
              <w:t>Date</w:t>
            </w:r>
          </w:p>
        </w:tc>
        <w:tc>
          <w:tcPr>
            <w:tcW w:w="2970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  <w:tc>
          <w:tcPr>
            <w:tcW w:w="1201" w:type="dxa"/>
            <w:vMerge w:val="restart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b/>
              </w:rPr>
            </w:pPr>
            <w:r w:rsidRPr="00C6521F">
              <w:rPr>
                <w:rFonts w:ascii="Garamond" w:hAnsi="Garamond"/>
                <w:b/>
              </w:rPr>
              <w:t>Signature</w:t>
            </w:r>
          </w:p>
        </w:tc>
        <w:tc>
          <w:tcPr>
            <w:tcW w:w="4289" w:type="dxa"/>
            <w:vMerge w:val="restart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  <w:tr w:rsidR="00C6521F" w:rsidRPr="00C6521F" w:rsidTr="00C6521F">
        <w:tc>
          <w:tcPr>
            <w:tcW w:w="1674" w:type="dxa"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  <w:b/>
              </w:rPr>
            </w:pPr>
            <w:r w:rsidRPr="00C6521F">
              <w:rPr>
                <w:rFonts w:ascii="Garamond" w:hAnsi="Garamond"/>
                <w:b/>
              </w:rPr>
              <w:t>Filled out by</w:t>
            </w:r>
            <w:r>
              <w:rPr>
                <w:rFonts w:ascii="Garamond" w:hAnsi="Garamond"/>
                <w:b/>
              </w:rPr>
              <w:t>*</w:t>
            </w:r>
            <w:r w:rsidRPr="00C6521F">
              <w:rPr>
                <w:rFonts w:ascii="Garamond" w:hAnsi="Garamond"/>
                <w:b/>
              </w:rPr>
              <w:t>:</w:t>
            </w:r>
          </w:p>
        </w:tc>
        <w:tc>
          <w:tcPr>
            <w:tcW w:w="2970" w:type="dxa"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  <w:tc>
          <w:tcPr>
            <w:tcW w:w="1201" w:type="dxa"/>
            <w:vMerge/>
          </w:tcPr>
          <w:p w:rsidR="00C6521F" w:rsidRPr="00C6521F" w:rsidRDefault="00C6521F" w:rsidP="0020271A">
            <w:pPr>
              <w:pStyle w:val="Listaszerbekezds"/>
              <w:ind w:left="0"/>
              <w:rPr>
                <w:rFonts w:ascii="Garamond" w:hAnsi="Garamond"/>
              </w:rPr>
            </w:pPr>
          </w:p>
        </w:tc>
        <w:tc>
          <w:tcPr>
            <w:tcW w:w="4289" w:type="dxa"/>
            <w:vMerge/>
          </w:tcPr>
          <w:p w:rsidR="00C6521F" w:rsidRPr="00C6521F" w:rsidRDefault="00C6521F" w:rsidP="0020271A">
            <w:pPr>
              <w:rPr>
                <w:rFonts w:ascii="Garamond" w:hAnsi="Garamond"/>
              </w:rPr>
            </w:pPr>
          </w:p>
        </w:tc>
      </w:tr>
    </w:tbl>
    <w:p w:rsidR="00C6521F" w:rsidRDefault="00C6521F" w:rsidP="00C6521F">
      <w:pPr>
        <w:pStyle w:val="Listaszerbekezds"/>
        <w:spacing w:line="240" w:lineRule="auto"/>
        <w:ind w:left="0"/>
        <w:rPr>
          <w:rFonts w:ascii="Garamond" w:hAnsi="Garamond"/>
          <w:color w:val="FF0000"/>
        </w:rPr>
      </w:pPr>
    </w:p>
    <w:p w:rsidR="002D1BCC" w:rsidRPr="00C6521F" w:rsidRDefault="00C6521F" w:rsidP="00C6521F">
      <w:pPr>
        <w:pStyle w:val="Listaszerbekezds"/>
        <w:spacing w:line="240" w:lineRule="auto"/>
        <w:ind w:left="0"/>
        <w:rPr>
          <w:rFonts w:ascii="Garamond" w:hAnsi="Garamond"/>
        </w:rPr>
      </w:pPr>
      <w:r w:rsidRPr="00C6521F">
        <w:rPr>
          <w:rFonts w:ascii="Garamond" w:hAnsi="Garamond"/>
          <w:color w:val="FF0000"/>
        </w:rPr>
        <w:t xml:space="preserve">*If a third party submits the refund request on the student’s behalf, and wished to receive the refund on an alternative bank account, a </w:t>
      </w:r>
      <w:r w:rsidRPr="00C6521F">
        <w:rPr>
          <w:rFonts w:ascii="Garamond" w:hAnsi="Garamond"/>
          <w:b/>
          <w:color w:val="FF0000"/>
        </w:rPr>
        <w:t>Letter of Authorization is strictly required.</w:t>
      </w:r>
    </w:p>
    <w:sectPr w:rsidR="002D1BCC" w:rsidRPr="00C6521F" w:rsidSect="00C6521F">
      <w:headerReference w:type="default" r:id="rId8"/>
      <w:pgSz w:w="11906" w:h="16838"/>
      <w:pgMar w:top="1276" w:right="101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C7" w:rsidRDefault="008035C7" w:rsidP="00D76C24">
      <w:pPr>
        <w:spacing w:after="0" w:line="240" w:lineRule="auto"/>
      </w:pPr>
      <w:r>
        <w:separator/>
      </w:r>
    </w:p>
  </w:endnote>
  <w:endnote w:type="continuationSeparator" w:id="0">
    <w:p w:rsidR="008035C7" w:rsidRDefault="008035C7" w:rsidP="00D7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C7" w:rsidRDefault="008035C7" w:rsidP="00D76C24">
      <w:pPr>
        <w:spacing w:after="0" w:line="240" w:lineRule="auto"/>
      </w:pPr>
      <w:r>
        <w:separator/>
      </w:r>
    </w:p>
  </w:footnote>
  <w:footnote w:type="continuationSeparator" w:id="0">
    <w:p w:rsidR="008035C7" w:rsidRDefault="008035C7" w:rsidP="00D7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D76C24" w:rsidTr="009707EE">
      <w:trPr>
        <w:trHeight w:val="2410"/>
      </w:trPr>
      <w:tc>
        <w:tcPr>
          <w:tcW w:w="10065" w:type="dxa"/>
          <w:tcBorders>
            <w:bottom w:val="single" w:sz="4" w:space="0" w:color="000000"/>
          </w:tcBorders>
          <w:tcMar>
            <w:left w:w="0" w:type="dxa"/>
            <w:right w:w="0" w:type="dxa"/>
          </w:tcMar>
        </w:tcPr>
        <w:p w:rsidR="00D76C24" w:rsidRPr="009707EE" w:rsidRDefault="00D76C24" w:rsidP="00D76C24">
          <w:pPr>
            <w:tabs>
              <w:tab w:val="right" w:pos="9639"/>
            </w:tabs>
            <w:spacing w:after="0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9707EE">
            <w:rPr>
              <w:rFonts w:ascii="Garamond" w:hAnsi="Garamond"/>
              <w:b/>
              <w:smallCaps/>
              <w:color w:val="000000"/>
              <w:sz w:val="18"/>
              <w:szCs w:val="18"/>
            </w:rPr>
            <w:t>EÖTVÖS LORÁND UNIVERSITY</w:t>
          </w:r>
        </w:p>
        <w:p w:rsidR="00D76C24" w:rsidRPr="009707EE" w:rsidRDefault="00D76C24" w:rsidP="00D76C24">
          <w:pPr>
            <w:tabs>
              <w:tab w:val="right" w:pos="9639"/>
            </w:tabs>
            <w:spacing w:after="0"/>
            <w:rPr>
              <w:rFonts w:ascii="Garamond" w:hAnsi="Garamond"/>
              <w:b/>
              <w:color w:val="000000"/>
              <w:spacing w:val="20"/>
              <w:sz w:val="18"/>
              <w:szCs w:val="18"/>
            </w:rPr>
          </w:pPr>
          <w:r w:rsidRPr="009707EE">
            <w:rPr>
              <w:rFonts w:ascii="Garamond" w:hAnsi="Garamond"/>
              <w:b/>
              <w:color w:val="000000"/>
              <w:spacing w:val="20"/>
              <w:sz w:val="18"/>
              <w:szCs w:val="18"/>
            </w:rPr>
            <w:t>Faculty of Humanitie</w:t>
          </w:r>
          <w:r w:rsidRPr="009707EE">
            <w:rPr>
              <w:rFonts w:ascii="Garamond" w:hAnsi="Garamond"/>
              <w:b/>
              <w:color w:val="000000"/>
              <w:sz w:val="18"/>
              <w:szCs w:val="18"/>
            </w:rPr>
            <w:t>s</w:t>
          </w:r>
        </w:p>
        <w:p w:rsidR="00D76C24" w:rsidRPr="009707EE" w:rsidRDefault="00D76C24" w:rsidP="00D76C24">
          <w:pPr>
            <w:tabs>
              <w:tab w:val="right" w:pos="9639"/>
            </w:tabs>
            <w:spacing w:after="0"/>
            <w:rPr>
              <w:rFonts w:ascii="Garamond" w:hAnsi="Garamond"/>
              <w:b/>
              <w:color w:val="000000"/>
              <w:sz w:val="18"/>
              <w:szCs w:val="18"/>
            </w:rPr>
          </w:pPr>
        </w:p>
        <w:p w:rsidR="00D76C24" w:rsidRPr="009707EE" w:rsidRDefault="00D76C24" w:rsidP="00D76C24">
          <w:pPr>
            <w:tabs>
              <w:tab w:val="right" w:pos="9639"/>
            </w:tabs>
            <w:spacing w:after="0"/>
            <w:rPr>
              <w:rFonts w:ascii="Garamond" w:hAnsi="Garamond"/>
              <w:b/>
              <w:color w:val="000000"/>
              <w:sz w:val="18"/>
              <w:szCs w:val="18"/>
            </w:rPr>
          </w:pPr>
          <w:r w:rsidRPr="009707EE">
            <w:rPr>
              <w:rFonts w:ascii="Garamond" w:hAnsi="Garamond"/>
              <w:b/>
              <w:color w:val="000000"/>
              <w:sz w:val="18"/>
              <w:szCs w:val="18"/>
            </w:rPr>
            <w:t>DEAN’S OFFICE</w:t>
          </w:r>
        </w:p>
        <w:p w:rsidR="00D76C24" w:rsidRPr="009707EE" w:rsidRDefault="00D76C24" w:rsidP="00D76C24">
          <w:pPr>
            <w:tabs>
              <w:tab w:val="right" w:pos="9639"/>
            </w:tabs>
            <w:spacing w:after="0"/>
            <w:rPr>
              <w:rFonts w:ascii="Garamond" w:hAnsi="Garamond"/>
              <w:color w:val="000000"/>
              <w:sz w:val="18"/>
              <w:szCs w:val="18"/>
            </w:rPr>
          </w:pPr>
          <w:r w:rsidRPr="009707EE">
            <w:rPr>
              <w:rFonts w:ascii="Garamond" w:hAnsi="Garamond"/>
              <w:color w:val="000000"/>
              <w:sz w:val="18"/>
              <w:szCs w:val="18"/>
            </w:rPr>
            <w:t>DEPARTMENT OF</w:t>
          </w:r>
        </w:p>
        <w:p w:rsidR="00D76C24" w:rsidRPr="009707EE" w:rsidRDefault="009707EE" w:rsidP="00D76C24">
          <w:pPr>
            <w:tabs>
              <w:tab w:val="right" w:pos="9639"/>
            </w:tabs>
            <w:spacing w:after="0"/>
            <w:rPr>
              <w:rFonts w:ascii="Garamond" w:hAnsi="Garamond"/>
              <w:color w:val="000000"/>
              <w:sz w:val="18"/>
              <w:szCs w:val="18"/>
            </w:rPr>
          </w:pPr>
          <w:r w:rsidRPr="009707EE">
            <w:rPr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961F7A3" wp14:editId="7E65EC79">
                    <wp:simplePos x="0" y="0"/>
                    <wp:positionH relativeFrom="column">
                      <wp:posOffset>3324860</wp:posOffset>
                    </wp:positionH>
                    <wp:positionV relativeFrom="paragraph">
                      <wp:posOffset>88900</wp:posOffset>
                    </wp:positionV>
                    <wp:extent cx="3009900" cy="733425"/>
                    <wp:effectExtent l="0" t="0" r="0" b="0"/>
                    <wp:wrapNone/>
                    <wp:docPr id="4" name="Szövegdoboz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09900" cy="733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845" w:rsidRPr="008C5845" w:rsidRDefault="00C6521F" w:rsidP="009906E0">
                                <w:pPr>
                                  <w:pStyle w:val="Cmsor1"/>
                                  <w:jc w:val="right"/>
                                  <w:rPr>
                                    <w:rFonts w:ascii="Garamond" w:hAnsi="Garamond"/>
                                    <w:color w:val="000000" w:themeColor="text1"/>
                                    <w:sz w:val="22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 w:themeColor="text1"/>
                                    <w:sz w:val="22"/>
                                    <w:szCs w:val="28"/>
                                    <w:lang w:val="en-US"/>
                                  </w:rPr>
                                  <w:t>Refund Data Sheet</w:t>
                                </w:r>
                              </w:p>
                              <w:p w:rsidR="008C5845" w:rsidRPr="008C5845" w:rsidRDefault="00C6521F" w:rsidP="009906E0">
                                <w:pPr>
                                  <w:jc w:val="right"/>
                                  <w:rPr>
                                    <w:color w:val="9F4110" w:themeColor="accent2" w:themeShade="BF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9F4110" w:themeColor="accent2" w:themeShade="BF"/>
                                    <w:szCs w:val="28"/>
                                    <w:lang w:val="en-US"/>
                                  </w:rPr>
                                  <w:t>International Finances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61F7A3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" o:spid="_x0000_s1026" type="#_x0000_t202" style="position:absolute;margin-left:261.8pt;margin-top:7pt;width:237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" filled="f" stroked="f" strokeweight=".5pt">
                    <v:textbox>
                      <w:txbxContent>
                        <w:p w:rsidR="008C5845" w:rsidRPr="008C5845" w:rsidRDefault="00C6521F" w:rsidP="009906E0">
                          <w:pPr>
                            <w:pStyle w:val="Cmsor1"/>
                            <w:jc w:val="right"/>
                            <w:rPr>
                              <w:rFonts w:ascii="Garamond" w:hAnsi="Garamond"/>
                              <w:color w:val="000000" w:themeColor="text1"/>
                              <w:sz w:val="22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color w:val="000000" w:themeColor="text1"/>
                              <w:sz w:val="22"/>
                              <w:szCs w:val="28"/>
                              <w:lang w:val="en-US"/>
                            </w:rPr>
                            <w:t>Refund Data Sheet</w:t>
                          </w:r>
                        </w:p>
                        <w:p w:rsidR="008C5845" w:rsidRPr="008C5845" w:rsidRDefault="00C6521F" w:rsidP="009906E0">
                          <w:pPr>
                            <w:jc w:val="right"/>
                            <w:rPr>
                              <w:color w:val="9F4110" w:themeColor="accent2" w:themeShade="BF"/>
                            </w:rPr>
                          </w:pPr>
                          <w:r>
                            <w:rPr>
                              <w:rFonts w:ascii="Garamond" w:hAnsi="Garamond"/>
                              <w:color w:val="9F4110" w:themeColor="accent2" w:themeShade="BF"/>
                              <w:szCs w:val="28"/>
                              <w:lang w:val="en-US"/>
                            </w:rPr>
                            <w:t>International Finances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76C24" w:rsidRPr="009707EE">
            <w:rPr>
              <w:rFonts w:ascii="Garamond" w:hAnsi="Garamond"/>
              <w:color w:val="000000"/>
              <w:sz w:val="18"/>
              <w:szCs w:val="18"/>
            </w:rPr>
            <w:t>INTERNATIONAL AFFAIRS</w:t>
          </w:r>
        </w:p>
        <w:p w:rsidR="00D76C24" w:rsidRPr="009707EE" w:rsidRDefault="00D76C24" w:rsidP="00C6521F">
          <w:pPr>
            <w:tabs>
              <w:tab w:val="right" w:pos="9639"/>
            </w:tabs>
            <w:spacing w:after="0"/>
            <w:rPr>
              <w:rFonts w:ascii="Garamond" w:hAnsi="Garamond"/>
              <w:color w:val="000000"/>
              <w:sz w:val="18"/>
              <w:szCs w:val="18"/>
            </w:rPr>
          </w:pPr>
        </w:p>
        <w:p w:rsidR="00D76C24" w:rsidRPr="009707EE" w:rsidRDefault="00D76C24" w:rsidP="00D76C24">
          <w:pPr>
            <w:tabs>
              <w:tab w:val="right" w:pos="9639"/>
            </w:tabs>
            <w:spacing w:after="0"/>
            <w:rPr>
              <w:rFonts w:ascii="Garamond" w:hAnsi="Garamond"/>
              <w:color w:val="000000"/>
              <w:sz w:val="18"/>
              <w:szCs w:val="18"/>
            </w:rPr>
          </w:pPr>
          <w:r w:rsidRPr="009707EE">
            <w:rPr>
              <w:rFonts w:ascii="Garamond" w:hAnsi="Garamond"/>
              <w:color w:val="000000"/>
              <w:sz w:val="18"/>
              <w:szCs w:val="18"/>
            </w:rPr>
            <w:t xml:space="preserve">H-1088 Budapest, </w:t>
          </w:r>
          <w:proofErr w:type="spellStart"/>
          <w:r w:rsidRPr="009707EE">
            <w:rPr>
              <w:rFonts w:ascii="Garamond" w:hAnsi="Garamond"/>
              <w:color w:val="000000"/>
              <w:sz w:val="18"/>
              <w:szCs w:val="18"/>
            </w:rPr>
            <w:t>Múzeum</w:t>
          </w:r>
          <w:proofErr w:type="spellEnd"/>
          <w:r w:rsidRPr="009707EE">
            <w:rPr>
              <w:rFonts w:ascii="Garamond" w:hAnsi="Garamond"/>
              <w:color w:val="000000"/>
              <w:sz w:val="18"/>
              <w:szCs w:val="18"/>
            </w:rPr>
            <w:t xml:space="preserve"> </w:t>
          </w:r>
          <w:proofErr w:type="spellStart"/>
          <w:r w:rsidRPr="009707EE">
            <w:rPr>
              <w:rFonts w:ascii="Garamond" w:hAnsi="Garamond"/>
              <w:color w:val="000000"/>
              <w:sz w:val="18"/>
              <w:szCs w:val="18"/>
            </w:rPr>
            <w:t>krt</w:t>
          </w:r>
          <w:proofErr w:type="spellEnd"/>
          <w:r w:rsidRPr="009707EE">
            <w:rPr>
              <w:rFonts w:ascii="Garamond" w:hAnsi="Garamond"/>
              <w:color w:val="000000"/>
              <w:sz w:val="18"/>
              <w:szCs w:val="18"/>
            </w:rPr>
            <w:t xml:space="preserve">. </w:t>
          </w:r>
          <w:r w:rsidR="00B17D60" w:rsidRPr="009707EE">
            <w:rPr>
              <w:rFonts w:ascii="Garamond" w:hAnsi="Garamond"/>
              <w:color w:val="000000"/>
              <w:sz w:val="18"/>
              <w:szCs w:val="18"/>
            </w:rPr>
            <w:t>4. “A” Building, 44-45.</w:t>
          </w:r>
        </w:p>
        <w:p w:rsidR="00B17D60" w:rsidRPr="009707EE" w:rsidRDefault="00B17D60" w:rsidP="00B17D60">
          <w:pPr>
            <w:tabs>
              <w:tab w:val="right" w:pos="9639"/>
            </w:tabs>
            <w:spacing w:after="0"/>
            <w:rPr>
              <w:rFonts w:ascii="Garamond" w:hAnsi="Garamond"/>
              <w:color w:val="000000"/>
              <w:sz w:val="18"/>
              <w:szCs w:val="18"/>
            </w:rPr>
          </w:pPr>
          <w:r w:rsidRPr="009707EE">
            <w:rPr>
              <w:rFonts w:ascii="Garamond" w:hAnsi="Garamond"/>
              <w:color w:val="000000"/>
              <w:sz w:val="18"/>
              <w:szCs w:val="18"/>
            </w:rPr>
            <w:t>Phone: (36-1) 411-6500</w:t>
          </w:r>
        </w:p>
        <w:p w:rsidR="00D76C24" w:rsidRPr="00D76C24" w:rsidRDefault="00D76C24" w:rsidP="00B17D60">
          <w:pPr>
            <w:tabs>
              <w:tab w:val="right" w:pos="9639"/>
            </w:tabs>
            <w:spacing w:after="0"/>
            <w:rPr>
              <w:rFonts w:ascii="Garamond" w:hAnsi="Garamond"/>
              <w:color w:val="000000"/>
            </w:rPr>
          </w:pPr>
          <w:r w:rsidRPr="00D76C24">
            <w:rPr>
              <w:rFonts w:ascii="Garamond" w:hAnsi="Garamond"/>
              <w:color w:val="000000"/>
            </w:rPr>
            <w:t xml:space="preserve">E-mail: </w:t>
          </w:r>
          <w:hyperlink r:id="rId1" w:history="1">
            <w:r w:rsidRPr="00D95592">
              <w:rPr>
                <w:rStyle w:val="Hiperhivatkozs"/>
                <w:rFonts w:ascii="Garamond" w:hAnsi="Garamond"/>
              </w:rPr>
              <w:t>international@btk.elte.hu</w:t>
            </w:r>
          </w:hyperlink>
        </w:p>
      </w:tc>
    </w:tr>
  </w:tbl>
  <w:p w:rsidR="00D76C24" w:rsidRDefault="009707EE">
    <w:pPr>
      <w:pStyle w:val="lfej"/>
    </w:pPr>
    <w:r w:rsidRPr="009707EE">
      <w:rPr>
        <w:rFonts w:hint="eastAsia"/>
        <w:b/>
        <w:smallCaps/>
        <w:noProof/>
        <w:color w:val="000000"/>
        <w:sz w:val="18"/>
        <w:szCs w:val="18"/>
        <w:lang w:val="hu-HU" w:eastAsia="hu-HU"/>
      </w:rPr>
      <w:drawing>
        <wp:anchor distT="0" distB="0" distL="0" distR="0" simplePos="0" relativeHeight="251659264" behindDoc="1" locked="0" layoutInCell="1" allowOverlap="1" wp14:anchorId="266B406E" wp14:editId="7B938131">
          <wp:simplePos x="0" y="0"/>
          <wp:positionH relativeFrom="character">
            <wp:posOffset>5067300</wp:posOffset>
          </wp:positionH>
          <wp:positionV relativeFrom="line">
            <wp:posOffset>-1833880</wp:posOffset>
          </wp:positionV>
          <wp:extent cx="1207135" cy="1207135"/>
          <wp:effectExtent l="0" t="0" r="0" b="0"/>
          <wp:wrapNone/>
          <wp:docPr id="27" name="Kép 6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3EA6"/>
    <w:multiLevelType w:val="hybridMultilevel"/>
    <w:tmpl w:val="57E0AD64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4907F6"/>
    <w:multiLevelType w:val="hybridMultilevel"/>
    <w:tmpl w:val="91D89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EA7"/>
    <w:multiLevelType w:val="multilevel"/>
    <w:tmpl w:val="478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95C64"/>
    <w:multiLevelType w:val="hybridMultilevel"/>
    <w:tmpl w:val="5D4E0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6A51"/>
    <w:multiLevelType w:val="multilevel"/>
    <w:tmpl w:val="039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35110"/>
    <w:multiLevelType w:val="multilevel"/>
    <w:tmpl w:val="500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06BF7"/>
    <w:multiLevelType w:val="multilevel"/>
    <w:tmpl w:val="49B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3149B"/>
    <w:multiLevelType w:val="hybridMultilevel"/>
    <w:tmpl w:val="31A01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5FDE"/>
    <w:multiLevelType w:val="multilevel"/>
    <w:tmpl w:val="38B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72806"/>
    <w:multiLevelType w:val="multilevel"/>
    <w:tmpl w:val="764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63BC8"/>
    <w:multiLevelType w:val="hybridMultilevel"/>
    <w:tmpl w:val="39EC8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97AC8"/>
    <w:multiLevelType w:val="multilevel"/>
    <w:tmpl w:val="1EC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65E15"/>
    <w:multiLevelType w:val="multilevel"/>
    <w:tmpl w:val="0F7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846A5"/>
    <w:multiLevelType w:val="multilevel"/>
    <w:tmpl w:val="BA4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C8"/>
    <w:rsid w:val="000225F6"/>
    <w:rsid w:val="00037F00"/>
    <w:rsid w:val="000839ED"/>
    <w:rsid w:val="00093329"/>
    <w:rsid w:val="00095860"/>
    <w:rsid w:val="000A1E59"/>
    <w:rsid w:val="000B46FB"/>
    <w:rsid w:val="000C7682"/>
    <w:rsid w:val="000E384C"/>
    <w:rsid w:val="00125942"/>
    <w:rsid w:val="00163223"/>
    <w:rsid w:val="0016367F"/>
    <w:rsid w:val="0017253E"/>
    <w:rsid w:val="0019588F"/>
    <w:rsid w:val="001A21B3"/>
    <w:rsid w:val="001B5C35"/>
    <w:rsid w:val="002A1AAD"/>
    <w:rsid w:val="002B1601"/>
    <w:rsid w:val="002C077E"/>
    <w:rsid w:val="002C14B3"/>
    <w:rsid w:val="002D1BCC"/>
    <w:rsid w:val="00314732"/>
    <w:rsid w:val="00380417"/>
    <w:rsid w:val="0041687E"/>
    <w:rsid w:val="004344F6"/>
    <w:rsid w:val="00441305"/>
    <w:rsid w:val="0047665A"/>
    <w:rsid w:val="004A502A"/>
    <w:rsid w:val="00545C33"/>
    <w:rsid w:val="006B17F5"/>
    <w:rsid w:val="006D2331"/>
    <w:rsid w:val="007A6BCC"/>
    <w:rsid w:val="007D7B9B"/>
    <w:rsid w:val="00800D5F"/>
    <w:rsid w:val="008035C7"/>
    <w:rsid w:val="00824A70"/>
    <w:rsid w:val="00840E6D"/>
    <w:rsid w:val="008751C8"/>
    <w:rsid w:val="008C5845"/>
    <w:rsid w:val="00962195"/>
    <w:rsid w:val="009707EE"/>
    <w:rsid w:val="009906E0"/>
    <w:rsid w:val="00993A5E"/>
    <w:rsid w:val="00A967C3"/>
    <w:rsid w:val="00AA4669"/>
    <w:rsid w:val="00AC5D27"/>
    <w:rsid w:val="00B17D60"/>
    <w:rsid w:val="00B515F2"/>
    <w:rsid w:val="00B8727F"/>
    <w:rsid w:val="00C0788D"/>
    <w:rsid w:val="00C15470"/>
    <w:rsid w:val="00C50371"/>
    <w:rsid w:val="00C6521F"/>
    <w:rsid w:val="00C73854"/>
    <w:rsid w:val="00C75C1E"/>
    <w:rsid w:val="00C9724F"/>
    <w:rsid w:val="00CC2DB4"/>
    <w:rsid w:val="00D22101"/>
    <w:rsid w:val="00D76C24"/>
    <w:rsid w:val="00DC25B2"/>
    <w:rsid w:val="00E119E0"/>
    <w:rsid w:val="00E407E1"/>
    <w:rsid w:val="00E41590"/>
    <w:rsid w:val="00E42CA0"/>
    <w:rsid w:val="00E97E22"/>
    <w:rsid w:val="00EC0BF5"/>
    <w:rsid w:val="00FB3CED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05C564-7AB8-40A6-A336-C450C199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75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63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632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632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632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32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751C8"/>
  </w:style>
  <w:style w:type="character" w:styleId="Hiperhivatkozs">
    <w:name w:val="Hyperlink"/>
    <w:basedOn w:val="Bekezdsalapbettpusa"/>
    <w:uiPriority w:val="99"/>
    <w:unhideWhenUsed/>
    <w:rsid w:val="008751C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751C8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16367F"/>
    <w:rPr>
      <w:color w:val="B26B0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6367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1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41687E"/>
    <w:rPr>
      <w:b/>
      <w:bCs/>
    </w:rPr>
  </w:style>
  <w:style w:type="character" w:customStyle="1" w:styleId="fckrbts">
    <w:name w:val="fckrbts"/>
    <w:basedOn w:val="Bekezdsalapbettpusa"/>
    <w:rsid w:val="00D76C24"/>
  </w:style>
  <w:style w:type="paragraph" w:styleId="lfej">
    <w:name w:val="header"/>
    <w:basedOn w:val="Norml"/>
    <w:link w:val="lfejChar"/>
    <w:uiPriority w:val="99"/>
    <w:unhideWhenUsed/>
    <w:rsid w:val="00D7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C24"/>
  </w:style>
  <w:style w:type="paragraph" w:styleId="llb">
    <w:name w:val="footer"/>
    <w:basedOn w:val="Norml"/>
    <w:link w:val="llbChar"/>
    <w:uiPriority w:val="99"/>
    <w:unhideWhenUsed/>
    <w:rsid w:val="00D7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C24"/>
  </w:style>
  <w:style w:type="character" w:customStyle="1" w:styleId="Cmsor6Char">
    <w:name w:val="Címsor 6 Char"/>
    <w:basedOn w:val="Bekezdsalapbettpusa"/>
    <w:link w:val="Cmsor6"/>
    <w:uiPriority w:val="9"/>
    <w:rsid w:val="00163223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32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163223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63223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163223"/>
    <w:rPr>
      <w:rFonts w:asciiTheme="majorHAnsi" w:eastAsiaTheme="majorEastAsia" w:hAnsiTheme="majorHAnsi" w:cstheme="majorBidi"/>
      <w:color w:val="7B230B" w:themeColor="accent1" w:themeShade="BF"/>
    </w:rPr>
  </w:style>
  <w:style w:type="table" w:styleId="Rcsostblzat">
    <w:name w:val="Table Grid"/>
    <w:basedOn w:val="Normltblzat"/>
    <w:uiPriority w:val="59"/>
    <w:rsid w:val="0002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Normltblzat"/>
    <w:uiPriority w:val="46"/>
    <w:rsid w:val="000225F6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Normltblzat"/>
    <w:uiPriority w:val="46"/>
    <w:rsid w:val="00C7385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9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ternational@btk.elte.hu" TargetMode="External"/></Relationships>
</file>

<file path=word/theme/theme1.xml><?xml version="1.0" encoding="utf-8"?>
<a:theme xmlns:a="http://schemas.openxmlformats.org/drawingml/2006/main" name="Office-téma">
  <a:themeElements>
    <a:clrScheme name="Vörös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3C86-50EA-4335-B398-BF21A388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Sardi Rudolf</dc:creator>
  <cp:lastModifiedBy>Tekla Gaál</cp:lastModifiedBy>
  <cp:revision>2</cp:revision>
  <cp:lastPrinted>2016-04-25T10:03:00Z</cp:lastPrinted>
  <dcterms:created xsi:type="dcterms:W3CDTF">2019-09-03T14:33:00Z</dcterms:created>
  <dcterms:modified xsi:type="dcterms:W3CDTF">2019-09-03T14:33:00Z</dcterms:modified>
</cp:coreProperties>
</file>